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FA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«Токчин»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5EF" w:rsidRDefault="00D4364F" w:rsidP="004A35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4A35EF">
        <w:rPr>
          <w:rFonts w:ascii="Times New Roman" w:hAnsi="Times New Roman" w:cs="Times New Roman"/>
          <w:sz w:val="28"/>
          <w:szCs w:val="28"/>
        </w:rPr>
        <w:t>201</w:t>
      </w:r>
      <w:r w:rsidR="00E11A7A">
        <w:rPr>
          <w:rFonts w:ascii="Times New Roman" w:hAnsi="Times New Roman" w:cs="Times New Roman"/>
          <w:sz w:val="28"/>
          <w:szCs w:val="28"/>
        </w:rPr>
        <w:t>8</w:t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</w:r>
      <w:r w:rsidR="004A35EF">
        <w:rPr>
          <w:rFonts w:ascii="Times New Roman" w:hAnsi="Times New Roman" w:cs="Times New Roman"/>
          <w:sz w:val="28"/>
          <w:szCs w:val="28"/>
        </w:rPr>
        <w:tab/>
        <w:t>№</w:t>
      </w:r>
      <w:r w:rsidR="00E1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Токчин</w:t>
      </w:r>
    </w:p>
    <w:p w:rsidR="004A35EF" w:rsidRDefault="004A35EF" w:rsidP="004A35EF">
      <w:pPr>
        <w:pStyle w:val="a3"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основных направлений бюджетной и налоговой политики бюджета сельского поселения «Токчин» на 201</w:t>
      </w:r>
      <w:r w:rsidR="00E11A7A">
        <w:rPr>
          <w:rFonts w:ascii="Times New Roman" w:hAnsi="Times New Roman" w:cs="Times New Roman"/>
          <w:sz w:val="28"/>
          <w:szCs w:val="28"/>
        </w:rPr>
        <w:t>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A35EF" w:rsidRDefault="004A35EF" w:rsidP="004A35EF">
      <w:pPr>
        <w:pStyle w:val="a3"/>
        <w:spacing w:line="36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185 Бюджетного кодекса рос</w:t>
      </w:r>
      <w:r w:rsidR="00FD355A">
        <w:rPr>
          <w:rFonts w:ascii="Times New Roman" w:hAnsi="Times New Roman" w:cs="Times New Roman"/>
          <w:sz w:val="28"/>
          <w:szCs w:val="28"/>
        </w:rPr>
        <w:t>сийской Федерации  статьи 4 Положением «О 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сельского поселения «Токчин» на 201</w:t>
      </w:r>
      <w:r w:rsidR="00E11A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E11A7A">
        <w:rPr>
          <w:rFonts w:ascii="Times New Roman" w:hAnsi="Times New Roman" w:cs="Times New Roman"/>
          <w:sz w:val="28"/>
          <w:szCs w:val="28"/>
        </w:rPr>
        <w:t>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бюджета сель</w:t>
      </w:r>
      <w:r w:rsidR="005B4CB6">
        <w:rPr>
          <w:rFonts w:ascii="Times New Roman" w:hAnsi="Times New Roman" w:cs="Times New Roman"/>
          <w:sz w:val="28"/>
          <w:szCs w:val="28"/>
        </w:rPr>
        <w:t>ского поселения «Токчин» на 201</w:t>
      </w:r>
      <w:r w:rsidR="00E11A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разработанные одновременно с ним документы в Совет сельского поселения «Токчин».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94D53" w:rsidRPr="004A35EF" w:rsidRDefault="00294D53" w:rsidP="00294D53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</w:p>
    <w:sectPr w:rsidR="00294D53" w:rsidRPr="004A35EF" w:rsidSect="00E2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5EF"/>
    <w:rsid w:val="000D0A7A"/>
    <w:rsid w:val="001E497D"/>
    <w:rsid w:val="00294D53"/>
    <w:rsid w:val="00443567"/>
    <w:rsid w:val="004A35EF"/>
    <w:rsid w:val="005B4CB6"/>
    <w:rsid w:val="005F1DE2"/>
    <w:rsid w:val="00D4364F"/>
    <w:rsid w:val="00D63D94"/>
    <w:rsid w:val="00E11A7A"/>
    <w:rsid w:val="00E20DFA"/>
    <w:rsid w:val="00EF2EAC"/>
    <w:rsid w:val="00FA0FC9"/>
    <w:rsid w:val="00FD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2018-11-14T06:02:00Z</cp:lastPrinted>
  <dcterms:created xsi:type="dcterms:W3CDTF">2016-12-01T07:22:00Z</dcterms:created>
  <dcterms:modified xsi:type="dcterms:W3CDTF">2018-11-14T06:02:00Z</dcterms:modified>
</cp:coreProperties>
</file>